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C435" w14:textId="77777777" w:rsidR="00F43CAF" w:rsidRDefault="00F43CAF"/>
    <w:p w14:paraId="2149D596" w14:textId="77777777" w:rsidR="00807A5E" w:rsidRDefault="00807A5E"/>
    <w:p w14:paraId="2893950A" w14:textId="77777777" w:rsidR="00807A5E" w:rsidRDefault="00807A5E">
      <w:bookmarkStart w:id="0" w:name="_Hlk131516936"/>
    </w:p>
    <w:p w14:paraId="40C9674A" w14:textId="235E93DA" w:rsidR="00A174AE" w:rsidRPr="007408C1" w:rsidRDefault="00A174AE" w:rsidP="00A174AE">
      <w:pPr>
        <w:tabs>
          <w:tab w:val="left" w:pos="990"/>
        </w:tabs>
        <w:rPr>
          <w:rFonts w:ascii="Arial" w:hAnsi="Arial" w:cs="Arial"/>
          <w:sz w:val="24"/>
          <w:szCs w:val="24"/>
        </w:rPr>
      </w:pPr>
      <w:bookmarkStart w:id="1" w:name="_Hlk169177901"/>
      <w:r w:rsidRPr="007408C1">
        <w:rPr>
          <w:rFonts w:ascii="Arial" w:hAnsi="Arial" w:cs="Arial"/>
          <w:sz w:val="24"/>
          <w:szCs w:val="24"/>
        </w:rPr>
        <w:t>Contact:</w:t>
      </w:r>
      <w:r>
        <w:rPr>
          <w:rFonts w:ascii="Arial" w:hAnsi="Arial" w:cs="Arial"/>
          <w:sz w:val="24"/>
          <w:szCs w:val="24"/>
        </w:rPr>
        <w:t xml:space="preserve"> </w:t>
      </w:r>
      <w:r w:rsidR="00D45BA8">
        <w:rPr>
          <w:rFonts w:ascii="Arial" w:hAnsi="Arial" w:cs="Arial"/>
          <w:sz w:val="24"/>
          <w:szCs w:val="24"/>
        </w:rPr>
        <w:t>Officer Lynn Wanner</w:t>
      </w:r>
      <w:r w:rsidRPr="007408C1"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ab/>
      </w:r>
      <w:r w:rsidR="00635277">
        <w:rPr>
          <w:rFonts w:ascii="Arial" w:hAnsi="Arial" w:cs="Arial"/>
          <w:sz w:val="24"/>
          <w:szCs w:val="24"/>
        </w:rPr>
        <w:tab/>
      </w:r>
      <w:r w:rsidR="00635277">
        <w:rPr>
          <w:rFonts w:ascii="Arial" w:hAnsi="Arial" w:cs="Arial"/>
          <w:sz w:val="24"/>
          <w:szCs w:val="24"/>
        </w:rPr>
        <w:tab/>
      </w:r>
      <w:r w:rsidR="00635277">
        <w:rPr>
          <w:rFonts w:ascii="Arial" w:hAnsi="Arial" w:cs="Arial"/>
          <w:sz w:val="24"/>
          <w:szCs w:val="24"/>
        </w:rPr>
        <w:tab/>
      </w:r>
      <w:r w:rsidR="00D45BA8">
        <w:rPr>
          <w:rFonts w:ascii="Arial" w:hAnsi="Arial" w:cs="Arial"/>
          <w:sz w:val="24"/>
          <w:szCs w:val="24"/>
        </w:rPr>
        <w:t>July 12</w:t>
      </w:r>
      <w:r w:rsidR="00451AD2">
        <w:rPr>
          <w:rFonts w:ascii="Arial" w:hAnsi="Arial" w:cs="Arial"/>
          <w:sz w:val="24"/>
          <w:szCs w:val="24"/>
        </w:rPr>
        <w:t>, 2024</w:t>
      </w:r>
      <w:r w:rsidRPr="007408C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>701-</w:t>
      </w:r>
      <w:r w:rsidR="00D45BA8">
        <w:rPr>
          <w:rFonts w:ascii="Arial" w:hAnsi="Arial" w:cs="Arial"/>
          <w:sz w:val="24"/>
          <w:szCs w:val="24"/>
        </w:rPr>
        <w:t>223-1212</w:t>
      </w:r>
      <w:r w:rsidRPr="007408C1">
        <w:rPr>
          <w:rFonts w:ascii="Arial" w:hAnsi="Arial" w:cs="Arial"/>
          <w:sz w:val="24"/>
          <w:szCs w:val="24"/>
        </w:rPr>
        <w:tab/>
      </w:r>
    </w:p>
    <w:p w14:paraId="098C66BD" w14:textId="77777777" w:rsidR="00A174AE" w:rsidRPr="007408C1" w:rsidRDefault="00A174AE" w:rsidP="00A174AE">
      <w:pPr>
        <w:jc w:val="center"/>
        <w:rPr>
          <w:rFonts w:ascii="Arial" w:hAnsi="Arial" w:cs="Arial"/>
          <w:sz w:val="24"/>
          <w:szCs w:val="24"/>
        </w:rPr>
      </w:pPr>
      <w:r w:rsidRPr="007408C1">
        <w:rPr>
          <w:rFonts w:ascii="Arial" w:hAnsi="Arial" w:cs="Arial"/>
          <w:sz w:val="24"/>
          <w:szCs w:val="24"/>
        </w:rPr>
        <w:t>FOR IMMEDIATE RELEASE</w:t>
      </w:r>
    </w:p>
    <w:p w14:paraId="6A4E26DE" w14:textId="77777777" w:rsidR="00A174AE" w:rsidRPr="007408C1" w:rsidRDefault="00A174AE" w:rsidP="00A174AE">
      <w:pPr>
        <w:pStyle w:val="Default"/>
        <w:rPr>
          <w:rFonts w:ascii="Arial" w:hAnsi="Arial" w:cs="Arial"/>
        </w:rPr>
      </w:pPr>
    </w:p>
    <w:p w14:paraId="7EEA4B0D" w14:textId="0FF69E23" w:rsidR="000D13D5" w:rsidRPr="002E0349" w:rsidRDefault="00B95783" w:rsidP="00A174AE">
      <w:pPr>
        <w:pStyle w:val="Default"/>
        <w:ind w:left="360" w:right="180" w:hanging="36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Bismarck Man Arrested after </w:t>
      </w:r>
      <w:r w:rsidR="00D45BA8">
        <w:rPr>
          <w:rFonts w:ascii="Arial" w:hAnsi="Arial" w:cs="Arial"/>
          <w:b/>
          <w:bCs/>
          <w:sz w:val="22"/>
          <w:szCs w:val="22"/>
          <w:u w:val="single"/>
        </w:rPr>
        <w:t xml:space="preserve">Seven Hour </w:t>
      </w:r>
      <w:r>
        <w:rPr>
          <w:rFonts w:ascii="Arial" w:hAnsi="Arial" w:cs="Arial"/>
          <w:b/>
          <w:bCs/>
          <w:sz w:val="22"/>
          <w:szCs w:val="22"/>
          <w:u w:val="single"/>
        </w:rPr>
        <w:t>Standoff</w:t>
      </w:r>
    </w:p>
    <w:p w14:paraId="7672A669" w14:textId="77777777" w:rsidR="00036336" w:rsidRDefault="00036336" w:rsidP="00A174AE">
      <w:pPr>
        <w:pStyle w:val="Default"/>
        <w:ind w:left="360" w:right="180" w:hanging="360"/>
        <w:jc w:val="center"/>
        <w:rPr>
          <w:rFonts w:ascii="Arial" w:hAnsi="Arial" w:cs="Arial"/>
          <w:b/>
          <w:bCs/>
          <w:u w:val="single"/>
        </w:rPr>
      </w:pPr>
    </w:p>
    <w:bookmarkEnd w:id="0"/>
    <w:p w14:paraId="500922B3" w14:textId="32C2E6AB" w:rsidR="001B5046" w:rsidRDefault="00D45BA8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>Darrell White Lightning</w:t>
      </w:r>
      <w:r w:rsidR="001B5046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41</w:t>
      </w:r>
      <w:r w:rsidR="001B5046">
        <w:rPr>
          <w:rFonts w:ascii="Arial" w:hAnsi="Arial" w:cs="Arial"/>
        </w:rPr>
        <w:t xml:space="preserve">-year-old Bismarck man was arrested by Bismarck Police, Bismarck </w:t>
      </w:r>
      <w:r w:rsidR="007D30DD">
        <w:rPr>
          <w:rFonts w:ascii="Arial" w:hAnsi="Arial" w:cs="Arial"/>
        </w:rPr>
        <w:t>Police UAS Team,</w:t>
      </w:r>
      <w:r w:rsidR="001B5046">
        <w:rPr>
          <w:rFonts w:ascii="Arial" w:hAnsi="Arial" w:cs="Arial"/>
        </w:rPr>
        <w:t xml:space="preserve"> </w:t>
      </w:r>
      <w:r w:rsidR="008C344D">
        <w:rPr>
          <w:rFonts w:ascii="Arial" w:hAnsi="Arial" w:cs="Arial"/>
        </w:rPr>
        <w:t xml:space="preserve">Bismarck Police K9 Team, </w:t>
      </w:r>
      <w:r w:rsidR="001B5046">
        <w:rPr>
          <w:rFonts w:ascii="Arial" w:hAnsi="Arial" w:cs="Arial"/>
        </w:rPr>
        <w:t xml:space="preserve">and West Dakota SWAT after a </w:t>
      </w:r>
      <w:r>
        <w:rPr>
          <w:rFonts w:ascii="Arial" w:hAnsi="Arial" w:cs="Arial"/>
        </w:rPr>
        <w:t>standoff that lasted more than seven hours</w:t>
      </w:r>
      <w:r w:rsidR="001B5046">
        <w:rPr>
          <w:rFonts w:ascii="Arial" w:hAnsi="Arial" w:cs="Arial"/>
        </w:rPr>
        <w:t>.</w:t>
      </w:r>
    </w:p>
    <w:p w14:paraId="50343B02" w14:textId="77777777" w:rsidR="001B5046" w:rsidRDefault="001B5046" w:rsidP="00DE47A6">
      <w:pPr>
        <w:pStyle w:val="Default"/>
        <w:ind w:right="180" w:firstLine="360"/>
        <w:rPr>
          <w:rFonts w:ascii="Arial" w:hAnsi="Arial" w:cs="Arial"/>
        </w:rPr>
      </w:pPr>
    </w:p>
    <w:p w14:paraId="6F6C9068" w14:textId="0AB879EF" w:rsidR="007D30DD" w:rsidRDefault="004F5839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>At around 4:09 p.m. on July 11</w:t>
      </w:r>
      <w:r w:rsidRPr="004F583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2024, a</w:t>
      </w:r>
      <w:r w:rsidR="00D45BA8">
        <w:rPr>
          <w:rFonts w:ascii="Arial" w:hAnsi="Arial" w:cs="Arial"/>
        </w:rPr>
        <w:t xml:space="preserve">n officer on routine patrol </w:t>
      </w:r>
      <w:r>
        <w:rPr>
          <w:rFonts w:ascii="Arial" w:hAnsi="Arial" w:cs="Arial"/>
        </w:rPr>
        <w:t>attempted to stop</w:t>
      </w:r>
      <w:r w:rsidR="00D45B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male riding</w:t>
      </w:r>
      <w:r w:rsidR="00D45BA8">
        <w:rPr>
          <w:rFonts w:ascii="Arial" w:hAnsi="Arial" w:cs="Arial"/>
        </w:rPr>
        <w:t xml:space="preserve"> a bicycle </w:t>
      </w:r>
      <w:r>
        <w:rPr>
          <w:rFonts w:ascii="Arial" w:hAnsi="Arial" w:cs="Arial"/>
        </w:rPr>
        <w:t>when</w:t>
      </w:r>
      <w:r w:rsidR="00D45B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he fled on foot.  The officers wer</w:t>
      </w:r>
      <w:r w:rsidR="00D45BA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able to identify that male as White Lightning</w:t>
      </w:r>
      <w:r w:rsidR="00D45B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confirmed he </w:t>
      </w:r>
      <w:r w:rsidR="00D45BA8">
        <w:rPr>
          <w:rFonts w:ascii="Arial" w:hAnsi="Arial" w:cs="Arial"/>
        </w:rPr>
        <w:t>had warrants for his arrest</w:t>
      </w:r>
      <w:r w:rsidR="008C344D">
        <w:rPr>
          <w:rFonts w:ascii="Arial" w:hAnsi="Arial" w:cs="Arial"/>
        </w:rPr>
        <w:t xml:space="preserve"> from an incident on July 11</w:t>
      </w:r>
      <w:r w:rsidR="008C344D" w:rsidRPr="008C344D">
        <w:rPr>
          <w:rFonts w:ascii="Arial" w:hAnsi="Arial" w:cs="Arial"/>
          <w:vertAlign w:val="superscript"/>
        </w:rPr>
        <w:t>th</w:t>
      </w:r>
      <w:r w:rsidR="008C344D">
        <w:rPr>
          <w:rFonts w:ascii="Arial" w:hAnsi="Arial" w:cs="Arial"/>
        </w:rPr>
        <w:t>, 2024</w:t>
      </w:r>
      <w:r w:rsidR="007D30DD">
        <w:rPr>
          <w:rFonts w:ascii="Arial" w:hAnsi="Arial" w:cs="Arial"/>
        </w:rPr>
        <w:t>.</w:t>
      </w:r>
      <w:r w:rsidR="00D45BA8">
        <w:rPr>
          <w:rFonts w:ascii="Arial" w:hAnsi="Arial" w:cs="Arial"/>
        </w:rPr>
        <w:t xml:space="preserve">  White Lightning </w:t>
      </w:r>
      <w:r>
        <w:rPr>
          <w:rFonts w:ascii="Arial" w:hAnsi="Arial" w:cs="Arial"/>
        </w:rPr>
        <w:t xml:space="preserve">continued to </w:t>
      </w:r>
      <w:r w:rsidR="00D45BA8">
        <w:rPr>
          <w:rFonts w:ascii="Arial" w:hAnsi="Arial" w:cs="Arial"/>
        </w:rPr>
        <w:t>fle</w:t>
      </w:r>
      <w:r>
        <w:rPr>
          <w:rFonts w:ascii="Arial" w:hAnsi="Arial" w:cs="Arial"/>
        </w:rPr>
        <w:t>e</w:t>
      </w:r>
      <w:r w:rsidR="00D45BA8">
        <w:rPr>
          <w:rFonts w:ascii="Arial" w:hAnsi="Arial" w:cs="Arial"/>
        </w:rPr>
        <w:t xml:space="preserve"> and eventually entered a residence in the 1000 block of Summit Boulevard.  Officers </w:t>
      </w:r>
      <w:r w:rsidR="008C344D">
        <w:rPr>
          <w:rFonts w:ascii="Arial" w:hAnsi="Arial" w:cs="Arial"/>
        </w:rPr>
        <w:t>found evidence that</w:t>
      </w:r>
      <w:r w:rsidR="00D45BA8">
        <w:rPr>
          <w:rFonts w:ascii="Arial" w:hAnsi="Arial" w:cs="Arial"/>
        </w:rPr>
        <w:t xml:space="preserve"> White Lightning </w:t>
      </w:r>
      <w:r>
        <w:rPr>
          <w:rFonts w:ascii="Arial" w:hAnsi="Arial" w:cs="Arial"/>
        </w:rPr>
        <w:t>entered</w:t>
      </w:r>
      <w:r w:rsidR="00D45BA8">
        <w:rPr>
          <w:rFonts w:ascii="Arial" w:hAnsi="Arial" w:cs="Arial"/>
        </w:rPr>
        <w:t xml:space="preserve"> the attic of the residence.  </w:t>
      </w:r>
    </w:p>
    <w:p w14:paraId="769DB791" w14:textId="77777777" w:rsidR="007D30DD" w:rsidRDefault="007D30DD" w:rsidP="00DE47A6">
      <w:pPr>
        <w:pStyle w:val="Default"/>
        <w:ind w:right="180" w:firstLine="360"/>
        <w:rPr>
          <w:rFonts w:ascii="Arial" w:hAnsi="Arial" w:cs="Arial"/>
        </w:rPr>
      </w:pPr>
    </w:p>
    <w:p w14:paraId="52149524" w14:textId="48E6C055" w:rsidR="007D30DD" w:rsidRDefault="007D30DD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An arrest warrant was issued and the UAS Team and WDSWAT were called to the scene.  </w:t>
      </w:r>
      <w:r w:rsidR="008C344D">
        <w:rPr>
          <w:rFonts w:ascii="Arial" w:hAnsi="Arial" w:cs="Arial"/>
        </w:rPr>
        <w:t xml:space="preserve">Numerous announcements were made for White Lightning to come out.  With assistance from the Bismarck Fire Department, the West Dakota Swat Team located </w:t>
      </w:r>
      <w:r w:rsidR="00D45BA8">
        <w:rPr>
          <w:rFonts w:ascii="Arial" w:hAnsi="Arial" w:cs="Arial"/>
        </w:rPr>
        <w:t>White Lightning in the attic</w:t>
      </w:r>
      <w:r w:rsidR="008C344D">
        <w:rPr>
          <w:rFonts w:ascii="Arial" w:hAnsi="Arial" w:cs="Arial"/>
        </w:rPr>
        <w:t xml:space="preserve">.  </w:t>
      </w:r>
      <w:r w:rsidR="004F5839">
        <w:rPr>
          <w:rFonts w:ascii="Arial" w:hAnsi="Arial" w:cs="Arial"/>
        </w:rPr>
        <w:t>At around 11:25 p.m., h</w:t>
      </w:r>
      <w:r w:rsidR="008C344D">
        <w:rPr>
          <w:rFonts w:ascii="Arial" w:hAnsi="Arial" w:cs="Arial"/>
        </w:rPr>
        <w:t>e was taken into custody without incident.</w:t>
      </w:r>
    </w:p>
    <w:p w14:paraId="579D57B6" w14:textId="77777777" w:rsidR="007D30DD" w:rsidRDefault="007D30DD" w:rsidP="00DE47A6">
      <w:pPr>
        <w:pStyle w:val="Default"/>
        <w:ind w:right="180" w:firstLine="360"/>
        <w:rPr>
          <w:rFonts w:ascii="Arial" w:hAnsi="Arial" w:cs="Arial"/>
        </w:rPr>
      </w:pPr>
    </w:p>
    <w:p w14:paraId="31BB748D" w14:textId="41DC0801" w:rsidR="004C0479" w:rsidRDefault="008C344D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>White Lightning</w:t>
      </w:r>
      <w:r w:rsidR="007D30DD">
        <w:rPr>
          <w:rFonts w:ascii="Arial" w:hAnsi="Arial" w:cs="Arial"/>
        </w:rPr>
        <w:t xml:space="preserve"> was transported to Burleigh Morton Detention Center and held on the charges of </w:t>
      </w:r>
      <w:r>
        <w:rPr>
          <w:rFonts w:ascii="Arial" w:hAnsi="Arial" w:cs="Arial"/>
        </w:rPr>
        <w:t>Burglary, two counts of Theft of Property, fleeing a Peace Officer in a Motor Vehicle, 3 counts of Refusal to Halt, Reckless Endangerment and Driving under suspension.  Additional charges are pending with the Burleigh County State’s Attorney’s Office.</w:t>
      </w:r>
    </w:p>
    <w:p w14:paraId="2C81EF77" w14:textId="77777777" w:rsidR="004F5839" w:rsidRDefault="004F5839" w:rsidP="00DE47A6">
      <w:pPr>
        <w:pStyle w:val="Default"/>
        <w:ind w:right="180" w:firstLine="360"/>
        <w:rPr>
          <w:rFonts w:ascii="Arial" w:hAnsi="Arial" w:cs="Arial"/>
        </w:rPr>
      </w:pPr>
    </w:p>
    <w:p w14:paraId="32424E40" w14:textId="62D24583" w:rsidR="004F5839" w:rsidRDefault="004F5839" w:rsidP="00DE47A6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>We would like to thank the Bismarck Fire Department, Metro Area Ambulance and the Crisis Care Chaplaincy for their assistance as well as the residents in the area for their cooperation.</w:t>
      </w:r>
    </w:p>
    <w:p w14:paraId="688E6F25" w14:textId="77777777" w:rsidR="00DE47A6" w:rsidRDefault="00DE47A6" w:rsidP="00DE47A6">
      <w:pPr>
        <w:pStyle w:val="Default"/>
        <w:ind w:right="180" w:firstLine="360"/>
        <w:rPr>
          <w:rFonts w:ascii="Arial" w:hAnsi="Arial" w:cs="Arial"/>
        </w:rPr>
      </w:pPr>
    </w:p>
    <w:p w14:paraId="403B4969" w14:textId="77777777" w:rsidR="00DE47A6" w:rsidRDefault="00DE47A6" w:rsidP="00DE47A6">
      <w:pPr>
        <w:pStyle w:val="Default"/>
        <w:ind w:right="180" w:firstLine="360"/>
        <w:rPr>
          <w:rFonts w:ascii="Arial" w:hAnsi="Arial" w:cs="Arial"/>
        </w:rPr>
      </w:pPr>
    </w:p>
    <w:p w14:paraId="63E12B61" w14:textId="1A488B07" w:rsidR="00207D77" w:rsidRDefault="0097368D" w:rsidP="00B95783">
      <w:pPr>
        <w:pStyle w:val="Default"/>
        <w:ind w:right="180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  <w:r w:rsidR="008203AC">
        <w:rPr>
          <w:rFonts w:ascii="Arial" w:hAnsi="Arial" w:cs="Arial"/>
        </w:rPr>
        <w:tab/>
      </w:r>
      <w:bookmarkEnd w:id="1"/>
    </w:p>
    <w:p w14:paraId="504A02D3" w14:textId="77777777" w:rsidR="00207D77" w:rsidRPr="00A30C49" w:rsidRDefault="00207D77">
      <w:pPr>
        <w:rPr>
          <w:rFonts w:ascii="Arial" w:hAnsi="Arial" w:cs="Arial"/>
          <w:sz w:val="24"/>
          <w:szCs w:val="24"/>
        </w:rPr>
      </w:pPr>
    </w:p>
    <w:sectPr w:rsidR="00207D77" w:rsidRPr="00A30C49" w:rsidSect="00207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A4BD" w14:textId="77777777" w:rsidR="000C36D9" w:rsidRDefault="000C36D9" w:rsidP="00093360">
      <w:pPr>
        <w:spacing w:after="0" w:line="240" w:lineRule="auto"/>
      </w:pPr>
      <w:r>
        <w:separator/>
      </w:r>
    </w:p>
  </w:endnote>
  <w:endnote w:type="continuationSeparator" w:id="0">
    <w:p w14:paraId="46A1B396" w14:textId="77777777" w:rsidR="000C36D9" w:rsidRDefault="000C36D9" w:rsidP="0009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19AE" w14:textId="77777777" w:rsidR="008B2B37" w:rsidRDefault="008B2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9A55" w14:textId="77777777" w:rsidR="00EE59B0" w:rsidRPr="00C24CDB" w:rsidRDefault="00B30C00" w:rsidP="00EE59B0">
    <w:pPr>
      <w:spacing w:after="0"/>
      <w:ind w:right="10"/>
      <w:rPr>
        <w:rFonts w:ascii="Arial" w:hAnsi="Arial" w:cs="Arial"/>
        <w:b/>
        <w:bCs/>
        <w:color w:val="002D72"/>
        <w:sz w:val="20"/>
        <w:szCs w:val="20"/>
      </w:rPr>
    </w:pPr>
    <w:r w:rsidRPr="00C24CDB">
      <w:rPr>
        <w:noProof/>
        <w:color w:val="002D72"/>
        <w:sz w:val="24"/>
        <w:szCs w:val="24"/>
      </w:rPr>
      <w:drawing>
        <wp:anchor distT="0" distB="0" distL="114300" distR="114300" simplePos="0" relativeHeight="251671552" behindDoc="0" locked="0" layoutInCell="1" allowOverlap="1" wp14:anchorId="73411683" wp14:editId="2309A7F6">
          <wp:simplePos x="0" y="0"/>
          <wp:positionH relativeFrom="rightMargin">
            <wp:posOffset>-981710</wp:posOffset>
          </wp:positionH>
          <wp:positionV relativeFrom="page">
            <wp:posOffset>9250680</wp:posOffset>
          </wp:positionV>
          <wp:extent cx="415925" cy="415925"/>
          <wp:effectExtent l="0" t="0" r="317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Logo2ColorJPEG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9B0" w:rsidRPr="00C24CDB">
      <w:rPr>
        <w:noProof/>
        <w:color w:val="002D72"/>
        <w:sz w:val="24"/>
        <w:szCs w:val="20"/>
      </w:rPr>
      <w:drawing>
        <wp:anchor distT="0" distB="0" distL="114300" distR="114300" simplePos="0" relativeHeight="251672576" behindDoc="0" locked="0" layoutInCell="1" allowOverlap="1" wp14:anchorId="447D5252" wp14:editId="16CBF858">
          <wp:simplePos x="0" y="0"/>
          <wp:positionH relativeFrom="column">
            <wp:posOffset>5446528</wp:posOffset>
          </wp:positionH>
          <wp:positionV relativeFrom="paragraph">
            <wp:posOffset>-42592</wp:posOffset>
          </wp:positionV>
          <wp:extent cx="488315" cy="568325"/>
          <wp:effectExtent l="0" t="0" r="698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9B0" w:rsidRPr="00C24CDB">
      <w:rPr>
        <w:rFonts w:ascii="Arial" w:hAnsi="Arial" w:cs="Arial"/>
        <w:b/>
        <w:bCs/>
        <w:color w:val="002D72"/>
        <w:sz w:val="20"/>
        <w:szCs w:val="20"/>
      </w:rPr>
      <w:t>Dave Draovitch, Chief of Police</w:t>
    </w:r>
  </w:p>
  <w:p w14:paraId="5ED269B2" w14:textId="77777777" w:rsidR="00EE59B0" w:rsidRPr="00C24CDB" w:rsidRDefault="00EE59B0" w:rsidP="00EE59B0">
    <w:pPr>
      <w:pStyle w:val="Footer"/>
    </w:pPr>
    <w:r w:rsidRPr="00C24CDB">
      <w:t>Phone: 701-</w:t>
    </w:r>
    <w:r>
      <w:t>223-1212</w:t>
    </w:r>
    <w:r w:rsidRPr="00C24CDB">
      <w:t xml:space="preserve"> ● Fax: 701-355-1861 ● 700 South 9th Street ● Bismarck, ND 58504-5899</w:t>
    </w:r>
  </w:p>
  <w:p w14:paraId="492DC20E" w14:textId="77777777" w:rsidR="00EE59B0" w:rsidRPr="00C24CDB" w:rsidRDefault="00EE59B0" w:rsidP="00EE59B0">
    <w:pPr>
      <w:pStyle w:val="Footer"/>
    </w:pPr>
    <w:r w:rsidRPr="00C24CDB">
      <w:t xml:space="preserve">www.bismarcknd.gov ● TDD </w:t>
    </w:r>
    <w:r w:rsidR="008B2B37">
      <w:t>711</w:t>
    </w:r>
    <w:r w:rsidRPr="00C24CDB">
      <w:t xml:space="preserve"> ● An Equal Opportunity-Affirmative Action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F60C" w14:textId="77777777" w:rsidR="00BC66ED" w:rsidRPr="00C24CDB" w:rsidRDefault="005837CD" w:rsidP="00C24CDB">
    <w:pPr>
      <w:spacing w:after="0"/>
      <w:ind w:right="10"/>
      <w:rPr>
        <w:rFonts w:ascii="Arial" w:hAnsi="Arial" w:cs="Arial"/>
        <w:b/>
        <w:bCs/>
        <w:color w:val="002D72"/>
        <w:sz w:val="20"/>
        <w:szCs w:val="20"/>
      </w:rPr>
    </w:pPr>
    <w:bookmarkStart w:id="2" w:name="_Hlk72501286"/>
    <w:bookmarkStart w:id="3" w:name="_Hlk72501287"/>
    <w:r w:rsidRPr="00C24CDB">
      <w:rPr>
        <w:noProof/>
        <w:color w:val="002D72"/>
        <w:sz w:val="24"/>
        <w:szCs w:val="24"/>
      </w:rPr>
      <w:drawing>
        <wp:anchor distT="0" distB="0" distL="114300" distR="114300" simplePos="0" relativeHeight="251668480" behindDoc="0" locked="0" layoutInCell="1" allowOverlap="1" wp14:anchorId="592274BD" wp14:editId="19E563E9">
          <wp:simplePos x="0" y="0"/>
          <wp:positionH relativeFrom="rightMargin">
            <wp:posOffset>-981710</wp:posOffset>
          </wp:positionH>
          <wp:positionV relativeFrom="page">
            <wp:posOffset>9261143</wp:posOffset>
          </wp:positionV>
          <wp:extent cx="415925" cy="415925"/>
          <wp:effectExtent l="0" t="0" r="3175" b="3175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Logo2ColorJPEG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CDB">
      <w:rPr>
        <w:noProof/>
        <w:color w:val="002D72"/>
        <w:sz w:val="24"/>
        <w:szCs w:val="20"/>
      </w:rPr>
      <w:drawing>
        <wp:anchor distT="0" distB="0" distL="114300" distR="114300" simplePos="0" relativeHeight="251669504" behindDoc="0" locked="0" layoutInCell="1" allowOverlap="1" wp14:anchorId="10368EAE" wp14:editId="180C630F">
          <wp:simplePos x="0" y="0"/>
          <wp:positionH relativeFrom="column">
            <wp:posOffset>5446528</wp:posOffset>
          </wp:positionH>
          <wp:positionV relativeFrom="paragraph">
            <wp:posOffset>-42592</wp:posOffset>
          </wp:positionV>
          <wp:extent cx="488315" cy="568325"/>
          <wp:effectExtent l="0" t="0" r="6985" b="317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0614" w:rsidRPr="00C24CDB">
      <w:rPr>
        <w:rFonts w:ascii="Arial" w:hAnsi="Arial" w:cs="Arial"/>
        <w:b/>
        <w:bCs/>
        <w:color w:val="002D72"/>
        <w:sz w:val="20"/>
        <w:szCs w:val="20"/>
      </w:rPr>
      <w:t>Dave Draovitch, Chief of Police</w:t>
    </w:r>
  </w:p>
  <w:p w14:paraId="10A526BE" w14:textId="77777777" w:rsidR="001B0614" w:rsidRPr="00C24CDB" w:rsidRDefault="001B0614" w:rsidP="00C24CDB">
    <w:pPr>
      <w:pStyle w:val="Footer"/>
    </w:pPr>
    <w:bookmarkStart w:id="4" w:name="_Hlk72501256"/>
    <w:bookmarkStart w:id="5" w:name="_Hlk72501257"/>
    <w:r w:rsidRPr="00C24CDB">
      <w:t>Phone: 701-</w:t>
    </w:r>
    <w:r w:rsidR="00EE59B0">
      <w:t>223-1212</w:t>
    </w:r>
    <w:r w:rsidRPr="00C24CDB">
      <w:t xml:space="preserve"> ● Fax: 701-355-1861 ● 700 S</w:t>
    </w:r>
    <w:r w:rsidR="00C24CDB" w:rsidRPr="00C24CDB">
      <w:t>outh</w:t>
    </w:r>
    <w:r w:rsidRPr="00C24CDB">
      <w:t xml:space="preserve"> </w:t>
    </w:r>
    <w:r w:rsidR="00C24CDB" w:rsidRPr="00C24CDB">
      <w:t>9th</w:t>
    </w:r>
    <w:r w:rsidRPr="00C24CDB">
      <w:t xml:space="preserve"> Street ● Bismarck, ND 58504-5899</w:t>
    </w:r>
  </w:p>
  <w:p w14:paraId="2ACC0E95" w14:textId="77777777" w:rsidR="00C24CDB" w:rsidRPr="00C24CDB" w:rsidRDefault="00C24CDB" w:rsidP="00C24CDB">
    <w:pPr>
      <w:pStyle w:val="Footer"/>
    </w:pPr>
    <w:r w:rsidRPr="00C24CDB">
      <w:t xml:space="preserve">www.bismarcknd.gov ● TDD </w:t>
    </w:r>
    <w:r w:rsidR="008B2B37">
      <w:t xml:space="preserve">711 </w:t>
    </w:r>
    <w:r w:rsidRPr="00C24CDB">
      <w:t>● An Equal Opportunity-Affirmative Action Employer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8615" w14:textId="77777777" w:rsidR="000C36D9" w:rsidRDefault="000C36D9" w:rsidP="00093360">
      <w:pPr>
        <w:spacing w:after="0" w:line="240" w:lineRule="auto"/>
      </w:pPr>
      <w:r>
        <w:separator/>
      </w:r>
    </w:p>
  </w:footnote>
  <w:footnote w:type="continuationSeparator" w:id="0">
    <w:p w14:paraId="6BE04E35" w14:textId="77777777" w:rsidR="000C36D9" w:rsidRDefault="000C36D9" w:rsidP="0009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042A" w14:textId="77777777" w:rsidR="008B2B37" w:rsidRDefault="008B2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C032" w14:textId="77777777" w:rsidR="008B2B37" w:rsidRDefault="008B2B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F340" w14:textId="77777777" w:rsidR="00207D77" w:rsidRDefault="00467151" w:rsidP="00207D77">
    <w:r>
      <w:rPr>
        <w:noProof/>
      </w:rPr>
      <w:drawing>
        <wp:anchor distT="0" distB="0" distL="114300" distR="114300" simplePos="0" relativeHeight="251666432" behindDoc="1" locked="0" layoutInCell="1" allowOverlap="1" wp14:anchorId="2A0318AB" wp14:editId="53D623A6">
          <wp:simplePos x="0" y="0"/>
          <wp:positionH relativeFrom="column">
            <wp:posOffset>-419100</wp:posOffset>
          </wp:positionH>
          <wp:positionV relativeFrom="page">
            <wp:posOffset>457200</wp:posOffset>
          </wp:positionV>
          <wp:extent cx="2990215" cy="1060450"/>
          <wp:effectExtent l="0" t="0" r="0" b="0"/>
          <wp:wrapTight wrapText="bothSides">
            <wp:wrapPolygon edited="0">
              <wp:start x="15687" y="0"/>
              <wp:lineTo x="550" y="5044"/>
              <wp:lineTo x="413" y="8537"/>
              <wp:lineTo x="413" y="11253"/>
              <wp:lineTo x="688" y="13193"/>
              <wp:lineTo x="1376" y="20953"/>
              <wp:lineTo x="4816" y="20953"/>
              <wp:lineTo x="13348" y="19789"/>
              <wp:lineTo x="13210" y="19401"/>
              <wp:lineTo x="16788" y="17849"/>
              <wp:lineTo x="19953" y="15133"/>
              <wp:lineTo x="19540" y="13193"/>
              <wp:lineTo x="20641" y="13193"/>
              <wp:lineTo x="21054" y="10865"/>
              <wp:lineTo x="20504" y="6984"/>
              <wp:lineTo x="21329" y="3880"/>
              <wp:lineTo x="20917" y="2716"/>
              <wp:lineTo x="18440" y="0"/>
              <wp:lineTo x="15687" y="0"/>
            </wp:wrapPolygon>
          </wp:wrapTight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21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1BAA4E" w14:textId="77777777" w:rsidR="00465390" w:rsidRPr="00207D77" w:rsidRDefault="000B07A4" w:rsidP="00467151">
    <w:pPr>
      <w:pStyle w:val="Header"/>
      <w:tabs>
        <w:tab w:val="clear" w:pos="4680"/>
        <w:tab w:val="clear" w:pos="9360"/>
        <w:tab w:val="left" w:pos="1671"/>
        <w:tab w:val="left" w:pos="2065"/>
      </w:tabs>
    </w:pPr>
    <w:r>
      <w:tab/>
    </w:r>
    <w:r w:rsidR="0046715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DA3NrIwMTG1NDVR0lEKTi0uzszPAymwqAUAQav7JywAAAA="/>
  </w:docVars>
  <w:rsids>
    <w:rsidRoot w:val="00093360"/>
    <w:rsid w:val="00001F7C"/>
    <w:rsid w:val="00004453"/>
    <w:rsid w:val="00010589"/>
    <w:rsid w:val="00036336"/>
    <w:rsid w:val="00044BCE"/>
    <w:rsid w:val="00052B9C"/>
    <w:rsid w:val="00093360"/>
    <w:rsid w:val="00094828"/>
    <w:rsid w:val="000B07A4"/>
    <w:rsid w:val="000B530E"/>
    <w:rsid w:val="000C36D9"/>
    <w:rsid w:val="000D13D5"/>
    <w:rsid w:val="000D266D"/>
    <w:rsid w:val="000E24E4"/>
    <w:rsid w:val="000E73C6"/>
    <w:rsid w:val="00110F90"/>
    <w:rsid w:val="00197C5A"/>
    <w:rsid w:val="001B0614"/>
    <w:rsid w:val="001B5046"/>
    <w:rsid w:val="001B5149"/>
    <w:rsid w:val="001B6FD0"/>
    <w:rsid w:val="001C0957"/>
    <w:rsid w:val="001D227B"/>
    <w:rsid w:val="001E6CAD"/>
    <w:rsid w:val="00207D77"/>
    <w:rsid w:val="00207D85"/>
    <w:rsid w:val="00216C3D"/>
    <w:rsid w:val="00232716"/>
    <w:rsid w:val="0028544A"/>
    <w:rsid w:val="002E0349"/>
    <w:rsid w:val="00316B8F"/>
    <w:rsid w:val="00320427"/>
    <w:rsid w:val="00372F6E"/>
    <w:rsid w:val="00384B35"/>
    <w:rsid w:val="00391397"/>
    <w:rsid w:val="003A08BD"/>
    <w:rsid w:val="003A67C1"/>
    <w:rsid w:val="003B4828"/>
    <w:rsid w:val="003C51DE"/>
    <w:rsid w:val="003C71C9"/>
    <w:rsid w:val="003D012F"/>
    <w:rsid w:val="003D49CD"/>
    <w:rsid w:val="003F7187"/>
    <w:rsid w:val="00451AD2"/>
    <w:rsid w:val="00465390"/>
    <w:rsid w:val="00467151"/>
    <w:rsid w:val="00481EF3"/>
    <w:rsid w:val="00487248"/>
    <w:rsid w:val="00493C89"/>
    <w:rsid w:val="004C0479"/>
    <w:rsid w:val="004C3A63"/>
    <w:rsid w:val="004D3FBD"/>
    <w:rsid w:val="004E4EF4"/>
    <w:rsid w:val="004E513C"/>
    <w:rsid w:val="004F5839"/>
    <w:rsid w:val="004F6156"/>
    <w:rsid w:val="004F61AA"/>
    <w:rsid w:val="005127D7"/>
    <w:rsid w:val="005240A2"/>
    <w:rsid w:val="00526D5C"/>
    <w:rsid w:val="005326E4"/>
    <w:rsid w:val="00536274"/>
    <w:rsid w:val="005837CD"/>
    <w:rsid w:val="005919DD"/>
    <w:rsid w:val="005B5FD3"/>
    <w:rsid w:val="005C03E9"/>
    <w:rsid w:val="005C2B5B"/>
    <w:rsid w:val="005F476B"/>
    <w:rsid w:val="005F49C4"/>
    <w:rsid w:val="005F5AD3"/>
    <w:rsid w:val="00627CC9"/>
    <w:rsid w:val="00635277"/>
    <w:rsid w:val="00672696"/>
    <w:rsid w:val="0069482D"/>
    <w:rsid w:val="006A4AC2"/>
    <w:rsid w:val="006A5051"/>
    <w:rsid w:val="006A6AFF"/>
    <w:rsid w:val="006B57A8"/>
    <w:rsid w:val="006B7BD7"/>
    <w:rsid w:val="006C7FC2"/>
    <w:rsid w:val="006D322F"/>
    <w:rsid w:val="006F5898"/>
    <w:rsid w:val="00705CEC"/>
    <w:rsid w:val="007310E3"/>
    <w:rsid w:val="00752FF0"/>
    <w:rsid w:val="007740AA"/>
    <w:rsid w:val="00776AAE"/>
    <w:rsid w:val="00781164"/>
    <w:rsid w:val="007970A7"/>
    <w:rsid w:val="007A1443"/>
    <w:rsid w:val="007B463B"/>
    <w:rsid w:val="007D30DD"/>
    <w:rsid w:val="007E50C9"/>
    <w:rsid w:val="007E7383"/>
    <w:rsid w:val="00802CBE"/>
    <w:rsid w:val="00807A5E"/>
    <w:rsid w:val="00811173"/>
    <w:rsid w:val="008203AC"/>
    <w:rsid w:val="008239A1"/>
    <w:rsid w:val="0082707E"/>
    <w:rsid w:val="00845306"/>
    <w:rsid w:val="00846BE9"/>
    <w:rsid w:val="00870FE3"/>
    <w:rsid w:val="00893BFF"/>
    <w:rsid w:val="008B2B37"/>
    <w:rsid w:val="008C344D"/>
    <w:rsid w:val="009007BD"/>
    <w:rsid w:val="00957F1D"/>
    <w:rsid w:val="0096761A"/>
    <w:rsid w:val="0097368D"/>
    <w:rsid w:val="00982016"/>
    <w:rsid w:val="009A6D2F"/>
    <w:rsid w:val="009B4866"/>
    <w:rsid w:val="009D38F4"/>
    <w:rsid w:val="009D6FCA"/>
    <w:rsid w:val="009F6269"/>
    <w:rsid w:val="00A16214"/>
    <w:rsid w:val="00A1668D"/>
    <w:rsid w:val="00A174AE"/>
    <w:rsid w:val="00A2053C"/>
    <w:rsid w:val="00A30C49"/>
    <w:rsid w:val="00A43510"/>
    <w:rsid w:val="00A80055"/>
    <w:rsid w:val="00A864B4"/>
    <w:rsid w:val="00AA62B1"/>
    <w:rsid w:val="00AA6B50"/>
    <w:rsid w:val="00AE23F3"/>
    <w:rsid w:val="00AE33AF"/>
    <w:rsid w:val="00B043E2"/>
    <w:rsid w:val="00B23E43"/>
    <w:rsid w:val="00B30C00"/>
    <w:rsid w:val="00B340BF"/>
    <w:rsid w:val="00B40DE1"/>
    <w:rsid w:val="00B64BC6"/>
    <w:rsid w:val="00B83626"/>
    <w:rsid w:val="00B867B6"/>
    <w:rsid w:val="00B95783"/>
    <w:rsid w:val="00BA237C"/>
    <w:rsid w:val="00BA61D4"/>
    <w:rsid w:val="00BC66ED"/>
    <w:rsid w:val="00C01B81"/>
    <w:rsid w:val="00C24CDB"/>
    <w:rsid w:val="00C404FE"/>
    <w:rsid w:val="00C548D1"/>
    <w:rsid w:val="00CD1629"/>
    <w:rsid w:val="00CD2E87"/>
    <w:rsid w:val="00D05A25"/>
    <w:rsid w:val="00D45BA8"/>
    <w:rsid w:val="00D520CF"/>
    <w:rsid w:val="00D63915"/>
    <w:rsid w:val="00D67318"/>
    <w:rsid w:val="00D75FBE"/>
    <w:rsid w:val="00D86A41"/>
    <w:rsid w:val="00DA3A02"/>
    <w:rsid w:val="00DE47A6"/>
    <w:rsid w:val="00E0200C"/>
    <w:rsid w:val="00E17048"/>
    <w:rsid w:val="00E313C5"/>
    <w:rsid w:val="00E3491E"/>
    <w:rsid w:val="00E35415"/>
    <w:rsid w:val="00E46532"/>
    <w:rsid w:val="00E6386C"/>
    <w:rsid w:val="00E6549B"/>
    <w:rsid w:val="00EA3F12"/>
    <w:rsid w:val="00EA572A"/>
    <w:rsid w:val="00EB5908"/>
    <w:rsid w:val="00EE5832"/>
    <w:rsid w:val="00EE59B0"/>
    <w:rsid w:val="00F213A0"/>
    <w:rsid w:val="00F33D4F"/>
    <w:rsid w:val="00F43CAF"/>
    <w:rsid w:val="00F520D3"/>
    <w:rsid w:val="00FB4C9B"/>
    <w:rsid w:val="00FD641A"/>
    <w:rsid w:val="00FE0DDC"/>
    <w:rsid w:val="00FE12CC"/>
    <w:rsid w:val="00F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86BC5"/>
  <w15:chartTrackingRefBased/>
  <w15:docId w15:val="{0A9EE8EC-1896-4F41-BA8B-53EA0CE1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daMemo">
    <w:name w:val="Agenda Memo"/>
    <w:basedOn w:val="DefaultParagraphFont"/>
    <w:uiPriority w:val="1"/>
    <w:qFormat/>
    <w:rsid w:val="005919DD"/>
    <w:rPr>
      <w:rFonts w:ascii="Avenir Next LT Pro" w:hAnsi="Avenir Next LT Pro"/>
      <w:sz w:val="24"/>
    </w:rPr>
  </w:style>
  <w:style w:type="paragraph" w:styleId="Header">
    <w:name w:val="header"/>
    <w:basedOn w:val="Normal"/>
    <w:link w:val="HeaderChar"/>
    <w:uiPriority w:val="99"/>
    <w:unhideWhenUsed/>
    <w:rsid w:val="00093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360"/>
  </w:style>
  <w:style w:type="paragraph" w:styleId="Footer">
    <w:name w:val="footer"/>
    <w:basedOn w:val="Normal"/>
    <w:link w:val="FooterChar"/>
    <w:autoRedefine/>
    <w:uiPriority w:val="99"/>
    <w:unhideWhenUsed/>
    <w:rsid w:val="00C24CDB"/>
    <w:pPr>
      <w:tabs>
        <w:tab w:val="center" w:pos="4680"/>
        <w:tab w:val="right" w:pos="9360"/>
      </w:tabs>
      <w:spacing w:after="0" w:line="240" w:lineRule="auto"/>
      <w:ind w:right="-540"/>
    </w:pPr>
    <w:rPr>
      <w:rFonts w:ascii="Arial" w:hAnsi="Arial"/>
      <w:color w:val="002D7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24CDB"/>
    <w:rPr>
      <w:rFonts w:ascii="Arial" w:hAnsi="Arial"/>
      <w:color w:val="002D72"/>
      <w:sz w:val="18"/>
    </w:rPr>
  </w:style>
  <w:style w:type="character" w:styleId="Hyperlink">
    <w:name w:val="Hyperlink"/>
    <w:basedOn w:val="DefaultParagraphFont"/>
    <w:uiPriority w:val="99"/>
    <w:unhideWhenUsed/>
    <w:rsid w:val="00093360"/>
    <w:rPr>
      <w:color w:val="0563C1" w:themeColor="hyperlink"/>
      <w:u w:val="single"/>
    </w:rPr>
  </w:style>
  <w:style w:type="paragraph" w:customStyle="1" w:styleId="Default">
    <w:name w:val="Default"/>
    <w:rsid w:val="00A17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Whitnie Olsen</dc:creator>
  <cp:keywords/>
  <dc:description/>
  <cp:lastModifiedBy>Caitlin Horne</cp:lastModifiedBy>
  <cp:revision>2</cp:revision>
  <cp:lastPrinted>2023-11-12T13:48:00Z</cp:lastPrinted>
  <dcterms:created xsi:type="dcterms:W3CDTF">2024-07-12T12:57:00Z</dcterms:created>
  <dcterms:modified xsi:type="dcterms:W3CDTF">2024-07-12T12:57:00Z</dcterms:modified>
</cp:coreProperties>
</file>